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B9" w:rsidRPr="00DB3336" w:rsidRDefault="001C7DB9" w:rsidP="001C7DB9">
      <w:pPr>
        <w:pStyle w:val="a3"/>
        <w:tabs>
          <w:tab w:val="left" w:pos="0"/>
        </w:tabs>
        <w:jc w:val="left"/>
        <w:rPr>
          <w:rFonts w:ascii="Arial" w:hAnsi="Arial" w:cs="Arial"/>
          <w:b/>
          <w:sz w:val="24"/>
        </w:rPr>
      </w:pPr>
      <w:bookmarkStart w:id="0" w:name="_Toc217113127"/>
      <w:r w:rsidRPr="00DB3336">
        <w:rPr>
          <w:rFonts w:ascii="Arial" w:hAnsi="Arial" w:cs="Arial"/>
          <w:b/>
          <w:sz w:val="24"/>
        </w:rPr>
        <w:t>Книги отправляли в мешках грузом – самолетами и посылками</w:t>
      </w:r>
    </w:p>
    <w:p w:rsidR="001C7DB9" w:rsidRPr="00DB3336" w:rsidRDefault="001C7DB9" w:rsidP="001C7DB9">
      <w:pPr>
        <w:pStyle w:val="1"/>
        <w:spacing w:line="240" w:lineRule="auto"/>
        <w:ind w:firstLine="540"/>
        <w:jc w:val="both"/>
        <w:rPr>
          <w:rFonts w:ascii="Arial" w:hAnsi="Arial" w:cs="Arial"/>
          <w:sz w:val="24"/>
        </w:rPr>
      </w:pPr>
    </w:p>
    <w:bookmarkEnd w:id="0"/>
    <w:p w:rsidR="001C7DB9" w:rsidRPr="00DB3336" w:rsidRDefault="001C7DB9" w:rsidP="001C7DB9">
      <w:pPr>
        <w:pStyle w:val="a3"/>
        <w:tabs>
          <w:tab w:val="left" w:pos="0"/>
        </w:tabs>
        <w:ind w:firstLine="540"/>
        <w:rPr>
          <w:rFonts w:ascii="Arial" w:hAnsi="Arial" w:cs="Arial"/>
          <w:sz w:val="24"/>
        </w:rPr>
      </w:pPr>
      <w:r w:rsidRPr="00DB3336">
        <w:rPr>
          <w:rFonts w:ascii="Arial" w:hAnsi="Arial" w:cs="Arial"/>
          <w:sz w:val="24"/>
        </w:rPr>
        <w:t xml:space="preserve">После окончания в 1952 г. Тобольского библиотечного техникума я была направлена в </w:t>
      </w:r>
      <w:proofErr w:type="spellStart"/>
      <w:r w:rsidRPr="00DB3336">
        <w:rPr>
          <w:rFonts w:ascii="Arial" w:hAnsi="Arial" w:cs="Arial"/>
          <w:sz w:val="24"/>
        </w:rPr>
        <w:t>Надымский</w:t>
      </w:r>
      <w:proofErr w:type="spellEnd"/>
      <w:r w:rsidRPr="00DB3336">
        <w:rPr>
          <w:rFonts w:ascii="Arial" w:hAnsi="Arial" w:cs="Arial"/>
          <w:sz w:val="24"/>
        </w:rPr>
        <w:t xml:space="preserve"> район Ямало-Ненецкого округа заведующей районной библиотекой. По прибытии на место я увидела, что библиотеки как таковой нет (она была в клубе, который сгорел во время демонстрации кино). После этого клуб разместили в помещении бывшей </w:t>
      </w:r>
      <w:proofErr w:type="spellStart"/>
      <w:r w:rsidRPr="00DB3336">
        <w:rPr>
          <w:rFonts w:ascii="Arial" w:hAnsi="Arial" w:cs="Arial"/>
          <w:sz w:val="24"/>
        </w:rPr>
        <w:t>сетепосадочной</w:t>
      </w:r>
      <w:proofErr w:type="spellEnd"/>
      <w:r w:rsidRPr="00DB3336">
        <w:rPr>
          <w:rFonts w:ascii="Arial" w:hAnsi="Arial" w:cs="Arial"/>
          <w:sz w:val="24"/>
        </w:rPr>
        <w:t>, где и би</w:t>
      </w:r>
      <w:r>
        <w:rPr>
          <w:rFonts w:ascii="Arial" w:hAnsi="Arial" w:cs="Arial"/>
          <w:sz w:val="24"/>
        </w:rPr>
        <w:t xml:space="preserve">блиотеке выделили комнату (6 </w:t>
      </w:r>
      <w:proofErr w:type="spellStart"/>
      <w:r>
        <w:rPr>
          <w:rFonts w:ascii="Arial" w:hAnsi="Arial" w:cs="Arial"/>
          <w:sz w:val="24"/>
        </w:rPr>
        <w:t>кв.</w:t>
      </w:r>
      <w:r w:rsidRPr="00DB3336">
        <w:rPr>
          <w:rFonts w:ascii="Arial" w:hAnsi="Arial" w:cs="Arial"/>
          <w:sz w:val="24"/>
        </w:rPr>
        <w:t>м</w:t>
      </w:r>
      <w:proofErr w:type="spellEnd"/>
      <w:r w:rsidRPr="00DB3336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)</w:t>
      </w:r>
      <w:r w:rsidRPr="00DB3336">
        <w:rPr>
          <w:rFonts w:ascii="Arial" w:hAnsi="Arial" w:cs="Arial"/>
          <w:sz w:val="24"/>
        </w:rPr>
        <w:t>, в которой кучей лежали книги, спасенные после пожара. Чуть позже из остатков того, что можно было использовать после пожара, построили небольшую библиотеку. Вот так начиналась моя трудовая деятельность.</w:t>
      </w:r>
    </w:p>
    <w:p w:rsidR="001C7DB9" w:rsidRPr="00DB3336" w:rsidRDefault="001C7DB9" w:rsidP="001C7DB9">
      <w:pPr>
        <w:pStyle w:val="a3"/>
        <w:tabs>
          <w:tab w:val="left" w:pos="0"/>
        </w:tabs>
        <w:ind w:firstLine="540"/>
        <w:rPr>
          <w:rFonts w:ascii="Arial" w:hAnsi="Arial" w:cs="Arial"/>
          <w:sz w:val="24"/>
        </w:rPr>
      </w:pPr>
      <w:r w:rsidRPr="00DB3336">
        <w:rPr>
          <w:rFonts w:ascii="Arial" w:hAnsi="Arial" w:cs="Arial"/>
          <w:sz w:val="24"/>
        </w:rPr>
        <w:t xml:space="preserve">Работала все </w:t>
      </w:r>
      <w:r>
        <w:rPr>
          <w:rFonts w:ascii="Arial" w:hAnsi="Arial" w:cs="Arial"/>
          <w:sz w:val="24"/>
        </w:rPr>
        <w:t>3</w:t>
      </w:r>
      <w:r w:rsidRPr="00DB3336">
        <w:rPr>
          <w:rFonts w:ascii="Arial" w:hAnsi="Arial" w:cs="Arial"/>
          <w:sz w:val="24"/>
        </w:rPr>
        <w:t xml:space="preserve"> года я одна, в моем подчинении была только техничка. Просто некого было принять на работу. Это был райцентр,</w:t>
      </w:r>
      <w:r>
        <w:rPr>
          <w:rFonts w:ascii="Arial" w:hAnsi="Arial" w:cs="Arial"/>
          <w:sz w:val="24"/>
        </w:rPr>
        <w:t xml:space="preserve"> </w:t>
      </w:r>
      <w:r w:rsidRPr="00DB3336">
        <w:rPr>
          <w:rFonts w:ascii="Arial" w:hAnsi="Arial" w:cs="Arial"/>
          <w:sz w:val="24"/>
        </w:rPr>
        <w:t>и сюда по направлению приезжали молодые специалисты. Многому приходилось учиться. Сама соорудила</w:t>
      </w:r>
      <w:r>
        <w:rPr>
          <w:rFonts w:ascii="Arial" w:hAnsi="Arial" w:cs="Arial"/>
          <w:sz w:val="24"/>
        </w:rPr>
        <w:t xml:space="preserve"> </w:t>
      </w:r>
      <w:r w:rsidRPr="00DB3336">
        <w:rPr>
          <w:rFonts w:ascii="Arial" w:hAnsi="Arial" w:cs="Arial"/>
          <w:sz w:val="24"/>
        </w:rPr>
        <w:t>большой стеллаж, когда кончались дрова, шла в конец поселка, чтобы перехватить нарту с дровами. Меня сразу избрали секретарем комсомольской организации райисполкома, была членом бюро РК ВЛКСМ,</w:t>
      </w:r>
      <w:r>
        <w:rPr>
          <w:rFonts w:ascii="Arial" w:hAnsi="Arial" w:cs="Arial"/>
          <w:sz w:val="24"/>
        </w:rPr>
        <w:t xml:space="preserve"> </w:t>
      </w:r>
      <w:r w:rsidRPr="00DB3336">
        <w:rPr>
          <w:rFonts w:ascii="Arial" w:hAnsi="Arial" w:cs="Arial"/>
          <w:sz w:val="24"/>
        </w:rPr>
        <w:t>членом исполкома, всего имела</w:t>
      </w:r>
      <w:r>
        <w:rPr>
          <w:rFonts w:ascii="Arial" w:hAnsi="Arial" w:cs="Arial"/>
          <w:sz w:val="24"/>
        </w:rPr>
        <w:t xml:space="preserve">                </w:t>
      </w:r>
      <w:r w:rsidRPr="00DB333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8</w:t>
      </w:r>
      <w:r w:rsidRPr="00DB3336">
        <w:rPr>
          <w:rFonts w:ascii="Arial" w:hAnsi="Arial" w:cs="Arial"/>
          <w:sz w:val="24"/>
        </w:rPr>
        <w:t xml:space="preserve"> нагрузок. Приходилось крутиться. В библиотеке работала не до 7</w:t>
      </w:r>
      <w:r>
        <w:rPr>
          <w:rFonts w:ascii="Arial" w:hAnsi="Arial" w:cs="Arial"/>
          <w:sz w:val="24"/>
        </w:rPr>
        <w:t>-ми</w:t>
      </w:r>
      <w:r w:rsidRPr="00DB3336">
        <w:rPr>
          <w:rFonts w:ascii="Arial" w:hAnsi="Arial" w:cs="Arial"/>
          <w:sz w:val="24"/>
        </w:rPr>
        <w:t xml:space="preserve"> часов, а до тех пор, пока не обслужу последнего читателя</w:t>
      </w:r>
      <w:r>
        <w:rPr>
          <w:rFonts w:ascii="Arial" w:hAnsi="Arial" w:cs="Arial"/>
          <w:sz w:val="24"/>
        </w:rPr>
        <w:t>,</w:t>
      </w:r>
      <w:r w:rsidRPr="00DB333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</w:t>
      </w:r>
      <w:r w:rsidRPr="00DB3336">
        <w:rPr>
          <w:rFonts w:ascii="Arial" w:hAnsi="Arial" w:cs="Arial"/>
          <w:sz w:val="24"/>
        </w:rPr>
        <w:t>ногда до 10</w:t>
      </w:r>
      <w:r>
        <w:rPr>
          <w:rFonts w:ascii="Arial" w:hAnsi="Arial" w:cs="Arial"/>
          <w:sz w:val="24"/>
        </w:rPr>
        <w:t>-ти</w:t>
      </w:r>
      <w:r w:rsidRPr="00DB3336">
        <w:rPr>
          <w:rFonts w:ascii="Arial" w:hAnsi="Arial" w:cs="Arial"/>
          <w:sz w:val="24"/>
        </w:rPr>
        <w:t xml:space="preserve"> часов вечера. </w:t>
      </w:r>
    </w:p>
    <w:p w:rsidR="001C7DB9" w:rsidRPr="00DB3336" w:rsidRDefault="001C7DB9" w:rsidP="001C7DB9">
      <w:pPr>
        <w:pStyle w:val="a3"/>
        <w:tabs>
          <w:tab w:val="left" w:pos="0"/>
        </w:tabs>
        <w:ind w:firstLine="540"/>
        <w:rPr>
          <w:rFonts w:ascii="Arial" w:hAnsi="Arial" w:cs="Arial"/>
          <w:sz w:val="24"/>
        </w:rPr>
      </w:pPr>
      <w:r w:rsidRPr="00DB3336">
        <w:rPr>
          <w:rFonts w:ascii="Arial" w:hAnsi="Arial" w:cs="Arial"/>
          <w:sz w:val="24"/>
        </w:rPr>
        <w:t xml:space="preserve">Электроэнергии не было, </w:t>
      </w:r>
      <w:r w:rsidRPr="00A716B8">
        <w:rPr>
          <w:rFonts w:ascii="Arial" w:hAnsi="Arial" w:cs="Arial"/>
          <w:sz w:val="24"/>
        </w:rPr>
        <w:t>освещение</w:t>
      </w:r>
      <w:r>
        <w:rPr>
          <w:rFonts w:ascii="Arial" w:hAnsi="Arial" w:cs="Arial"/>
          <w:sz w:val="24"/>
        </w:rPr>
        <w:t xml:space="preserve"> –</w:t>
      </w:r>
      <w:r w:rsidRPr="00A716B8">
        <w:rPr>
          <w:rFonts w:ascii="Arial" w:hAnsi="Arial" w:cs="Arial"/>
          <w:sz w:val="24"/>
        </w:rPr>
        <w:t xml:space="preserve"> керосиновые лампы, а иногда лампы заправлялись соляркой. Большую помощь в проведении массовых мероприятий мне оказывали преподаватели средней школы. Во время весенней путины мы оказывали помощь в выгрузке рыбы в ледник, организовали звено, которое ловило неводом рыбу, потом сдавали ее в </w:t>
      </w:r>
      <w:proofErr w:type="spellStart"/>
      <w:r w:rsidRPr="00A716B8">
        <w:rPr>
          <w:rFonts w:ascii="Arial" w:hAnsi="Arial" w:cs="Arial"/>
          <w:sz w:val="24"/>
        </w:rPr>
        <w:t>рыбоучасток</w:t>
      </w:r>
      <w:proofErr w:type="spellEnd"/>
      <w:r w:rsidRPr="00A716B8">
        <w:rPr>
          <w:rFonts w:ascii="Arial" w:hAnsi="Arial" w:cs="Arial"/>
          <w:sz w:val="24"/>
        </w:rPr>
        <w:t>. Ездила в командировки по тундре зимой, расстояние между поселками было большое. Однажды произошел казус. Заночевали в чуме, утром уже поехали домой, светило очень яркое солнце, а кругом белая снежная равнина</w:t>
      </w:r>
      <w:r>
        <w:rPr>
          <w:rFonts w:ascii="Arial" w:hAnsi="Arial" w:cs="Arial"/>
          <w:sz w:val="24"/>
        </w:rPr>
        <w:t xml:space="preserve"> –</w:t>
      </w:r>
      <w:r w:rsidRPr="00A716B8">
        <w:rPr>
          <w:rFonts w:ascii="Arial" w:hAnsi="Arial" w:cs="Arial"/>
          <w:sz w:val="24"/>
        </w:rPr>
        <w:t xml:space="preserve"> ни кустика, больно</w:t>
      </w:r>
      <w:r w:rsidRPr="00DB3336">
        <w:rPr>
          <w:rFonts w:ascii="Arial" w:hAnsi="Arial" w:cs="Arial"/>
          <w:sz w:val="24"/>
        </w:rPr>
        <w:t xml:space="preserve"> было глазам смотреть.</w:t>
      </w:r>
      <w:r>
        <w:rPr>
          <w:rFonts w:ascii="Arial" w:hAnsi="Arial" w:cs="Arial"/>
          <w:sz w:val="24"/>
        </w:rPr>
        <w:t xml:space="preserve"> </w:t>
      </w:r>
      <w:r w:rsidRPr="00DB3336">
        <w:rPr>
          <w:rFonts w:ascii="Arial" w:hAnsi="Arial" w:cs="Arial"/>
          <w:sz w:val="24"/>
        </w:rPr>
        <w:t>Каюр разогнал оленей, на повороте я слетела с нарты, а он едет дальше и не видит, что я с ним уже не еду. И я решила по следу идти пешком. Он, проехав какое-то расстояние, оглянулся и, обнаружив, что меня нет,</w:t>
      </w:r>
      <w:r>
        <w:rPr>
          <w:rFonts w:ascii="Arial" w:hAnsi="Arial" w:cs="Arial"/>
          <w:sz w:val="24"/>
        </w:rPr>
        <w:t xml:space="preserve"> </w:t>
      </w:r>
      <w:r w:rsidRPr="00DB3336">
        <w:rPr>
          <w:rFonts w:ascii="Arial" w:hAnsi="Arial" w:cs="Arial"/>
          <w:sz w:val="24"/>
        </w:rPr>
        <w:t>вер</w:t>
      </w:r>
      <w:r>
        <w:rPr>
          <w:rFonts w:ascii="Arial" w:hAnsi="Arial" w:cs="Arial"/>
          <w:sz w:val="24"/>
        </w:rPr>
        <w:t>нулся. Я, конечно, обрадовалась</w:t>
      </w:r>
      <w:r w:rsidRPr="00DB3336">
        <w:rPr>
          <w:rFonts w:ascii="Arial" w:hAnsi="Arial" w:cs="Arial"/>
          <w:sz w:val="24"/>
        </w:rPr>
        <w:t xml:space="preserve"> и после этого уже крепче держалась за нарту.</w:t>
      </w:r>
      <w:r>
        <w:rPr>
          <w:rFonts w:ascii="Arial" w:hAnsi="Arial" w:cs="Arial"/>
          <w:sz w:val="24"/>
        </w:rPr>
        <w:t xml:space="preserve"> </w:t>
      </w:r>
      <w:r w:rsidRPr="00DB3336">
        <w:rPr>
          <w:rFonts w:ascii="Arial" w:hAnsi="Arial" w:cs="Arial"/>
          <w:sz w:val="24"/>
        </w:rPr>
        <w:t xml:space="preserve">Только к </w:t>
      </w:r>
      <w:r>
        <w:rPr>
          <w:rFonts w:ascii="Arial" w:hAnsi="Arial" w:cs="Arial"/>
          <w:sz w:val="24"/>
        </w:rPr>
        <w:t>4-</w:t>
      </w:r>
      <w:r w:rsidRPr="00DB3336">
        <w:rPr>
          <w:rFonts w:ascii="Arial" w:hAnsi="Arial" w:cs="Arial"/>
          <w:sz w:val="24"/>
        </w:rPr>
        <w:t>м часам дня мы приехали в поселок.</w:t>
      </w:r>
    </w:p>
    <w:p w:rsidR="001C7DB9" w:rsidRPr="00DB3336" w:rsidRDefault="001C7DB9" w:rsidP="001C7DB9">
      <w:pPr>
        <w:pStyle w:val="a3"/>
        <w:tabs>
          <w:tab w:val="left" w:pos="0"/>
        </w:tabs>
        <w:ind w:firstLine="540"/>
        <w:rPr>
          <w:rFonts w:ascii="Arial" w:hAnsi="Arial" w:cs="Arial"/>
          <w:sz w:val="24"/>
        </w:rPr>
      </w:pPr>
      <w:r w:rsidRPr="00DB3336">
        <w:rPr>
          <w:rFonts w:ascii="Arial" w:hAnsi="Arial" w:cs="Arial"/>
          <w:sz w:val="24"/>
        </w:rPr>
        <w:t xml:space="preserve">Когда уезжала в отпуск, меня замещали ученики средней школы Вера </w:t>
      </w:r>
      <w:proofErr w:type="spellStart"/>
      <w:r w:rsidRPr="00DB3336">
        <w:rPr>
          <w:rFonts w:ascii="Arial" w:hAnsi="Arial" w:cs="Arial"/>
          <w:sz w:val="24"/>
        </w:rPr>
        <w:t>Назаркевич</w:t>
      </w:r>
      <w:proofErr w:type="spellEnd"/>
      <w:r w:rsidRPr="00DB3336">
        <w:rPr>
          <w:rFonts w:ascii="Arial" w:hAnsi="Arial" w:cs="Arial"/>
          <w:sz w:val="24"/>
        </w:rPr>
        <w:t xml:space="preserve"> и Маша Тимкина, которые впоследствии поступили в культпросветучилище</w:t>
      </w:r>
      <w:r>
        <w:rPr>
          <w:rFonts w:ascii="Arial" w:hAnsi="Arial" w:cs="Arial"/>
          <w:sz w:val="24"/>
        </w:rPr>
        <w:t>.</w:t>
      </w:r>
      <w:r w:rsidRPr="00DB3336">
        <w:rPr>
          <w:rFonts w:ascii="Arial" w:hAnsi="Arial" w:cs="Arial"/>
          <w:sz w:val="24"/>
        </w:rPr>
        <w:t xml:space="preserve"> Вера вернулась в районный центр и проработала там до выхода на пенсию. Сейчас она живет в г. Тюмени, мы с ней переписываемся. Отработав </w:t>
      </w:r>
      <w:r>
        <w:rPr>
          <w:rFonts w:ascii="Arial" w:hAnsi="Arial" w:cs="Arial"/>
          <w:sz w:val="24"/>
        </w:rPr>
        <w:t>3</w:t>
      </w:r>
      <w:r w:rsidRPr="00DB3336">
        <w:rPr>
          <w:rFonts w:ascii="Arial" w:hAnsi="Arial" w:cs="Arial"/>
          <w:sz w:val="24"/>
        </w:rPr>
        <w:t xml:space="preserve"> года, я уехала в г. Ханты-Мансийск, но устроиться на работу по специальности не смогла, не было вакансий. Если сначала я не любила эту профессию, попала в техникум случайно, то, поработав, я уже не мыслила себя вне стен библиотеки.</w:t>
      </w:r>
    </w:p>
    <w:p w:rsidR="001C7DB9" w:rsidRPr="00DB3336" w:rsidRDefault="001C7DB9" w:rsidP="001C7DB9">
      <w:pPr>
        <w:pStyle w:val="a3"/>
        <w:tabs>
          <w:tab w:val="left" w:pos="0"/>
        </w:tabs>
        <w:ind w:firstLine="540"/>
        <w:rPr>
          <w:rFonts w:ascii="Arial" w:hAnsi="Arial" w:cs="Arial"/>
          <w:sz w:val="24"/>
        </w:rPr>
      </w:pPr>
      <w:r w:rsidRPr="00DB3336">
        <w:rPr>
          <w:rFonts w:ascii="Arial" w:hAnsi="Arial" w:cs="Arial"/>
          <w:sz w:val="24"/>
        </w:rPr>
        <w:t xml:space="preserve">Так прошло </w:t>
      </w:r>
      <w:r>
        <w:rPr>
          <w:rFonts w:ascii="Arial" w:hAnsi="Arial" w:cs="Arial"/>
          <w:sz w:val="24"/>
        </w:rPr>
        <w:t>3</w:t>
      </w:r>
      <w:r w:rsidRPr="00DB3336">
        <w:rPr>
          <w:rFonts w:ascii="Arial" w:hAnsi="Arial" w:cs="Arial"/>
          <w:sz w:val="24"/>
        </w:rPr>
        <w:t xml:space="preserve"> месяца, и тогда я решила уехать в Пермскую область (в отпуске я была там и </w:t>
      </w:r>
      <w:r w:rsidRPr="00A716B8">
        <w:rPr>
          <w:rFonts w:ascii="Arial" w:hAnsi="Arial" w:cs="Arial"/>
          <w:sz w:val="24"/>
        </w:rPr>
        <w:t xml:space="preserve">заходила в </w:t>
      </w:r>
      <w:r>
        <w:rPr>
          <w:rFonts w:ascii="Arial" w:hAnsi="Arial" w:cs="Arial"/>
          <w:sz w:val="24"/>
        </w:rPr>
        <w:t>о</w:t>
      </w:r>
      <w:r w:rsidRPr="00A716B8">
        <w:rPr>
          <w:rFonts w:ascii="Arial" w:hAnsi="Arial" w:cs="Arial"/>
          <w:sz w:val="24"/>
        </w:rPr>
        <w:t xml:space="preserve">тдел культуры). Была осень, места работы в областном центре были все заняты и мне предложили окружную библиотеку в г. Кудымкар. Приняли меня на должность библиотекаря, но исполняла обязанности методиста, а через год перевели в окружной </w:t>
      </w:r>
      <w:r>
        <w:rPr>
          <w:rFonts w:ascii="Arial" w:hAnsi="Arial" w:cs="Arial"/>
          <w:sz w:val="24"/>
        </w:rPr>
        <w:t>о</w:t>
      </w:r>
      <w:r w:rsidRPr="00A716B8">
        <w:rPr>
          <w:rFonts w:ascii="Arial" w:hAnsi="Arial" w:cs="Arial"/>
          <w:sz w:val="24"/>
        </w:rPr>
        <w:t>тдел культуры инспектором. Проработала я здесь с 1955 по 1957 гг. Работа мне нравилась, много приходилось ездить в командировки. Помню, дороги были очень плохие</w:t>
      </w:r>
      <w:r w:rsidRPr="00DB3336">
        <w:rPr>
          <w:rFonts w:ascii="Arial" w:hAnsi="Arial" w:cs="Arial"/>
          <w:sz w:val="24"/>
        </w:rPr>
        <w:t xml:space="preserve">, а ездили на попутных грузовых машинах, и чем севернее ездили, тем хуже дороги, </w:t>
      </w:r>
      <w:r>
        <w:rPr>
          <w:rFonts w:ascii="Arial" w:hAnsi="Arial" w:cs="Arial"/>
          <w:sz w:val="24"/>
        </w:rPr>
        <w:t>т. к.</w:t>
      </w:r>
      <w:r w:rsidRPr="00DB3336">
        <w:rPr>
          <w:rFonts w:ascii="Arial" w:hAnsi="Arial" w:cs="Arial"/>
          <w:sz w:val="24"/>
        </w:rPr>
        <w:t xml:space="preserve"> там были лесозаготовки.</w:t>
      </w:r>
    </w:p>
    <w:p w:rsidR="001C7DB9" w:rsidRPr="00DB3336" w:rsidRDefault="001C7DB9" w:rsidP="001C7DB9">
      <w:pPr>
        <w:pStyle w:val="a3"/>
        <w:tabs>
          <w:tab w:val="left" w:pos="0"/>
        </w:tabs>
        <w:ind w:firstLine="540"/>
        <w:rPr>
          <w:rFonts w:ascii="Arial" w:hAnsi="Arial" w:cs="Arial"/>
          <w:sz w:val="24"/>
        </w:rPr>
      </w:pPr>
      <w:r w:rsidRPr="00DB3336">
        <w:rPr>
          <w:rFonts w:ascii="Arial" w:hAnsi="Arial" w:cs="Arial"/>
          <w:sz w:val="24"/>
        </w:rPr>
        <w:t>По семейным обстоятельствам мне пришлось вернуться в г. Ханты-Мансийск. Работы снова не было. Окружная библиотека предложила мне стать внештатным</w:t>
      </w:r>
      <w:r>
        <w:rPr>
          <w:rFonts w:ascii="Arial" w:hAnsi="Arial" w:cs="Arial"/>
          <w:sz w:val="24"/>
        </w:rPr>
        <w:t xml:space="preserve"> </w:t>
      </w:r>
      <w:r w:rsidRPr="00DB3336">
        <w:rPr>
          <w:rFonts w:ascii="Arial" w:hAnsi="Arial" w:cs="Arial"/>
          <w:sz w:val="24"/>
        </w:rPr>
        <w:lastRenderedPageBreak/>
        <w:t xml:space="preserve">работником с зарплатой 30 рублей в месяц. Занималась в основном обработкой литературы, которой у них накопилось очень много, и оформляла книжные выставки. Все эти </w:t>
      </w:r>
      <w:r>
        <w:rPr>
          <w:rFonts w:ascii="Arial" w:hAnsi="Arial" w:cs="Arial"/>
          <w:sz w:val="24"/>
        </w:rPr>
        <w:t>4</w:t>
      </w:r>
      <w:r w:rsidRPr="00DB3336">
        <w:rPr>
          <w:rFonts w:ascii="Arial" w:hAnsi="Arial" w:cs="Arial"/>
          <w:sz w:val="24"/>
        </w:rPr>
        <w:t xml:space="preserve"> года, пока ждала вакансии в библиотеке, я была на подхвате (проводила сессию заочников Тобольского культпросветучилища, работала в библиотеке, замещая кого-то и т.</w:t>
      </w:r>
      <w:r>
        <w:rPr>
          <w:rFonts w:ascii="Arial" w:hAnsi="Arial" w:cs="Arial"/>
          <w:sz w:val="24"/>
        </w:rPr>
        <w:t xml:space="preserve"> </w:t>
      </w:r>
      <w:r w:rsidRPr="00DB3336">
        <w:rPr>
          <w:rFonts w:ascii="Arial" w:hAnsi="Arial" w:cs="Arial"/>
          <w:sz w:val="24"/>
        </w:rPr>
        <w:t>д.). И только в 1961 г., когда заведующей библиотекой стала</w:t>
      </w:r>
      <w:r w:rsidRPr="002B4BC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</w:t>
      </w:r>
      <w:r w:rsidRPr="00DB3336">
        <w:rPr>
          <w:rFonts w:ascii="Arial" w:hAnsi="Arial" w:cs="Arial"/>
          <w:sz w:val="24"/>
        </w:rPr>
        <w:t xml:space="preserve">Н. В. </w:t>
      </w:r>
      <w:proofErr w:type="spellStart"/>
      <w:r w:rsidRPr="00DB3336">
        <w:rPr>
          <w:rFonts w:ascii="Arial" w:hAnsi="Arial" w:cs="Arial"/>
          <w:sz w:val="24"/>
        </w:rPr>
        <w:t>Нижемеренко</w:t>
      </w:r>
      <w:proofErr w:type="spellEnd"/>
      <w:r w:rsidRPr="00DB3336">
        <w:rPr>
          <w:rFonts w:ascii="Arial" w:hAnsi="Arial" w:cs="Arial"/>
          <w:sz w:val="24"/>
        </w:rPr>
        <w:t xml:space="preserve"> (</w:t>
      </w:r>
      <w:proofErr w:type="spellStart"/>
      <w:r w:rsidRPr="00DB3336">
        <w:rPr>
          <w:rFonts w:ascii="Arial" w:hAnsi="Arial" w:cs="Arial"/>
          <w:sz w:val="24"/>
        </w:rPr>
        <w:t>Лангенбах</w:t>
      </w:r>
      <w:proofErr w:type="spellEnd"/>
      <w:r w:rsidRPr="00DB3336">
        <w:rPr>
          <w:rFonts w:ascii="Arial" w:hAnsi="Arial" w:cs="Arial"/>
          <w:sz w:val="24"/>
        </w:rPr>
        <w:t>),</w:t>
      </w:r>
      <w:r>
        <w:rPr>
          <w:rFonts w:ascii="Arial" w:hAnsi="Arial" w:cs="Arial"/>
          <w:sz w:val="24"/>
        </w:rPr>
        <w:t xml:space="preserve"> </w:t>
      </w:r>
      <w:r w:rsidRPr="00DB3336">
        <w:rPr>
          <w:rFonts w:ascii="Arial" w:hAnsi="Arial" w:cs="Arial"/>
          <w:sz w:val="24"/>
        </w:rPr>
        <w:t>я получила место заведующей абонементом. Отдела комплектования не было и приходилось самой заниматься комплектованием и обработкой литературы. Кроме того, мы обнаружили, что почти половина фонда не описана, нет карточек в систематическом каталоге, было принято решение сверить книжный фонд с каталогом, эта работа длилась целый год. Нина Викторовна сразу дала направление на пополнение фонда краеведческой литературой, что я и делала в дальнейшем.</w:t>
      </w:r>
    </w:p>
    <w:p w:rsidR="001C7DB9" w:rsidRPr="00DB3336" w:rsidRDefault="001C7DB9" w:rsidP="001C7DB9">
      <w:pPr>
        <w:pStyle w:val="a3"/>
        <w:tabs>
          <w:tab w:val="left" w:pos="0"/>
        </w:tabs>
        <w:ind w:firstLine="540"/>
        <w:rPr>
          <w:rFonts w:ascii="Arial" w:hAnsi="Arial" w:cs="Arial"/>
          <w:sz w:val="24"/>
        </w:rPr>
      </w:pPr>
      <w:r w:rsidRPr="00DB3336">
        <w:rPr>
          <w:rFonts w:ascii="Arial" w:hAnsi="Arial" w:cs="Arial"/>
          <w:sz w:val="24"/>
        </w:rPr>
        <w:t xml:space="preserve">Часто оставалась исполняющей </w:t>
      </w:r>
      <w:proofErr w:type="gramStart"/>
      <w:r w:rsidRPr="00DB3336">
        <w:rPr>
          <w:rFonts w:ascii="Arial" w:hAnsi="Arial" w:cs="Arial"/>
          <w:sz w:val="24"/>
        </w:rPr>
        <w:t>обязанности</w:t>
      </w:r>
      <w:proofErr w:type="gramEnd"/>
      <w:r w:rsidRPr="00DB3336">
        <w:rPr>
          <w:rFonts w:ascii="Arial" w:hAnsi="Arial" w:cs="Arial"/>
          <w:sz w:val="24"/>
        </w:rPr>
        <w:t xml:space="preserve"> заведующей библиотекой, в мои обязанности входило –</w:t>
      </w:r>
      <w:r>
        <w:rPr>
          <w:rFonts w:ascii="Arial" w:hAnsi="Arial" w:cs="Arial"/>
          <w:sz w:val="24"/>
        </w:rPr>
        <w:t xml:space="preserve"> </w:t>
      </w:r>
      <w:r w:rsidRPr="00DB3336">
        <w:rPr>
          <w:rFonts w:ascii="Arial" w:hAnsi="Arial" w:cs="Arial"/>
          <w:sz w:val="24"/>
        </w:rPr>
        <w:t>косметический ремонт библиотеки, ремонт печей, заготов</w:t>
      </w:r>
      <w:r>
        <w:rPr>
          <w:rFonts w:ascii="Arial" w:hAnsi="Arial" w:cs="Arial"/>
          <w:sz w:val="24"/>
        </w:rPr>
        <w:t>ка</w:t>
      </w:r>
      <w:r w:rsidRPr="00DB3336">
        <w:rPr>
          <w:rFonts w:ascii="Arial" w:hAnsi="Arial" w:cs="Arial"/>
          <w:sz w:val="24"/>
        </w:rPr>
        <w:t xml:space="preserve"> дров. Приходилось крутиться – быть подсобной у печника, искать рабочих на распиловку плота на дрова и т.</w:t>
      </w:r>
      <w:r>
        <w:rPr>
          <w:rFonts w:ascii="Arial" w:hAnsi="Arial" w:cs="Arial"/>
          <w:sz w:val="24"/>
        </w:rPr>
        <w:t xml:space="preserve"> </w:t>
      </w:r>
      <w:r w:rsidRPr="00DB3336">
        <w:rPr>
          <w:rFonts w:ascii="Arial" w:hAnsi="Arial" w:cs="Arial"/>
          <w:sz w:val="24"/>
        </w:rPr>
        <w:t>д. Это летом, а зимой</w:t>
      </w:r>
      <w:r>
        <w:rPr>
          <w:rFonts w:ascii="Arial" w:hAnsi="Arial" w:cs="Arial"/>
          <w:sz w:val="24"/>
        </w:rPr>
        <w:t xml:space="preserve"> –</w:t>
      </w:r>
      <w:r w:rsidRPr="00DB3336">
        <w:rPr>
          <w:rFonts w:ascii="Arial" w:hAnsi="Arial" w:cs="Arial"/>
          <w:sz w:val="24"/>
        </w:rPr>
        <w:t xml:space="preserve"> работа как обычно. Я обслуживала пункты выдачи в </w:t>
      </w:r>
      <w:r>
        <w:rPr>
          <w:rFonts w:ascii="Arial" w:hAnsi="Arial" w:cs="Arial"/>
          <w:sz w:val="24"/>
        </w:rPr>
        <w:t>комбинате бытового обслуживания</w:t>
      </w:r>
      <w:r w:rsidRPr="00DB3336">
        <w:rPr>
          <w:rFonts w:ascii="Arial" w:hAnsi="Arial" w:cs="Arial"/>
          <w:sz w:val="24"/>
        </w:rPr>
        <w:t xml:space="preserve"> и проводила с коллегами</w:t>
      </w:r>
      <w:r>
        <w:rPr>
          <w:rFonts w:ascii="Arial" w:hAnsi="Arial" w:cs="Arial"/>
          <w:sz w:val="24"/>
        </w:rPr>
        <w:t xml:space="preserve"> </w:t>
      </w:r>
      <w:r w:rsidRPr="00DB3336">
        <w:rPr>
          <w:rFonts w:ascii="Arial" w:hAnsi="Arial" w:cs="Arial"/>
          <w:sz w:val="24"/>
        </w:rPr>
        <w:t xml:space="preserve">массовые мероприятия в </w:t>
      </w:r>
      <w:r w:rsidRPr="00A716B8">
        <w:rPr>
          <w:rFonts w:ascii="Arial" w:hAnsi="Arial" w:cs="Arial"/>
          <w:sz w:val="24"/>
        </w:rPr>
        <w:t>Дом</w:t>
      </w:r>
      <w:r>
        <w:rPr>
          <w:rFonts w:ascii="Arial" w:hAnsi="Arial" w:cs="Arial"/>
          <w:sz w:val="24"/>
        </w:rPr>
        <w:t>е культуры</w:t>
      </w:r>
      <w:r w:rsidRPr="00DB3336">
        <w:rPr>
          <w:rFonts w:ascii="Arial" w:hAnsi="Arial" w:cs="Arial"/>
          <w:sz w:val="24"/>
        </w:rPr>
        <w:t xml:space="preserve"> и клубе ЦРММ, ездила в командировки. Когда </w:t>
      </w:r>
      <w:proofErr w:type="gramStart"/>
      <w:r w:rsidRPr="00DB3336">
        <w:rPr>
          <w:rFonts w:ascii="Arial" w:hAnsi="Arial" w:cs="Arial"/>
          <w:sz w:val="24"/>
        </w:rPr>
        <w:t>в начале</w:t>
      </w:r>
      <w:proofErr w:type="gramEnd"/>
      <w:r w:rsidRPr="00DB3336">
        <w:rPr>
          <w:rFonts w:ascii="Arial" w:hAnsi="Arial" w:cs="Arial"/>
          <w:sz w:val="24"/>
        </w:rPr>
        <w:t xml:space="preserve"> 1960-х г. в </w:t>
      </w:r>
      <w:r>
        <w:rPr>
          <w:rFonts w:ascii="Arial" w:hAnsi="Arial" w:cs="Arial"/>
          <w:sz w:val="24"/>
        </w:rPr>
        <w:t>пос.</w:t>
      </w:r>
      <w:r w:rsidRPr="00DB3336">
        <w:rPr>
          <w:rFonts w:ascii="Arial" w:hAnsi="Arial" w:cs="Arial"/>
          <w:sz w:val="24"/>
        </w:rPr>
        <w:t xml:space="preserve"> </w:t>
      </w:r>
      <w:proofErr w:type="spellStart"/>
      <w:r w:rsidRPr="00DB3336">
        <w:rPr>
          <w:rFonts w:ascii="Arial" w:hAnsi="Arial" w:cs="Arial"/>
          <w:sz w:val="24"/>
        </w:rPr>
        <w:t>Горноправдинск</w:t>
      </w:r>
      <w:r>
        <w:rPr>
          <w:rFonts w:ascii="Arial" w:hAnsi="Arial" w:cs="Arial"/>
          <w:sz w:val="24"/>
        </w:rPr>
        <w:t>е</w:t>
      </w:r>
      <w:proofErr w:type="spellEnd"/>
      <w:r w:rsidRPr="00DB3336">
        <w:rPr>
          <w:rFonts w:ascii="Arial" w:hAnsi="Arial" w:cs="Arial"/>
          <w:sz w:val="24"/>
        </w:rPr>
        <w:t xml:space="preserve"> начала работать геологоразведочная экспедиция, появилась необходимость снабжения населения книгами. Мы с</w:t>
      </w:r>
      <w:r w:rsidRPr="002B4BCE">
        <w:rPr>
          <w:rFonts w:ascii="Arial" w:hAnsi="Arial" w:cs="Arial"/>
          <w:sz w:val="24"/>
        </w:rPr>
        <w:t xml:space="preserve"> </w:t>
      </w:r>
      <w:r w:rsidRPr="00DB3336">
        <w:rPr>
          <w:rFonts w:ascii="Arial" w:hAnsi="Arial" w:cs="Arial"/>
          <w:sz w:val="24"/>
        </w:rPr>
        <w:t>В.</w:t>
      </w:r>
      <w:r>
        <w:rPr>
          <w:rFonts w:ascii="Arial" w:hAnsi="Arial" w:cs="Arial"/>
          <w:sz w:val="24"/>
        </w:rPr>
        <w:t xml:space="preserve"> </w:t>
      </w:r>
      <w:r w:rsidRPr="00DB3336">
        <w:rPr>
          <w:rFonts w:ascii="Arial" w:hAnsi="Arial" w:cs="Arial"/>
          <w:sz w:val="24"/>
        </w:rPr>
        <w:t xml:space="preserve">Е. </w:t>
      </w:r>
      <w:proofErr w:type="spellStart"/>
      <w:r w:rsidRPr="00DB3336">
        <w:rPr>
          <w:rFonts w:ascii="Arial" w:hAnsi="Arial" w:cs="Arial"/>
          <w:sz w:val="24"/>
        </w:rPr>
        <w:t>Бисс</w:t>
      </w:r>
      <w:proofErr w:type="spellEnd"/>
      <w:r w:rsidRPr="00DB3336">
        <w:rPr>
          <w:rFonts w:ascii="Arial" w:hAnsi="Arial" w:cs="Arial"/>
          <w:sz w:val="24"/>
        </w:rPr>
        <w:t xml:space="preserve">, практиканткой </w:t>
      </w:r>
      <w:r>
        <w:rPr>
          <w:rFonts w:ascii="Arial" w:hAnsi="Arial" w:cs="Arial"/>
          <w:sz w:val="24"/>
        </w:rPr>
        <w:t>культпросветучилища</w:t>
      </w:r>
      <w:r w:rsidRPr="00DB3336">
        <w:rPr>
          <w:rFonts w:ascii="Arial" w:hAnsi="Arial" w:cs="Arial"/>
          <w:sz w:val="24"/>
        </w:rPr>
        <w:t>, погрузив мешки с книгами, на самолете вылетели на место. Комсомольцы экспедиции построили большой балок для библиотеки. Мы расставили весь фонд, оформили его, организовали книжные выставки. На открытии присутствовал начальник экспедиции Ф.</w:t>
      </w:r>
      <w:r>
        <w:rPr>
          <w:rFonts w:ascii="Arial" w:hAnsi="Arial" w:cs="Arial"/>
          <w:sz w:val="24"/>
        </w:rPr>
        <w:t xml:space="preserve"> </w:t>
      </w:r>
      <w:r w:rsidRPr="00DB3336">
        <w:rPr>
          <w:rFonts w:ascii="Arial" w:hAnsi="Arial" w:cs="Arial"/>
          <w:sz w:val="24"/>
        </w:rPr>
        <w:t>К.</w:t>
      </w:r>
      <w:r>
        <w:rPr>
          <w:rFonts w:ascii="Arial" w:hAnsi="Arial" w:cs="Arial"/>
          <w:sz w:val="24"/>
        </w:rPr>
        <w:t xml:space="preserve"> </w:t>
      </w:r>
      <w:r w:rsidRPr="00DB3336">
        <w:rPr>
          <w:rFonts w:ascii="Arial" w:hAnsi="Arial" w:cs="Arial"/>
          <w:sz w:val="24"/>
        </w:rPr>
        <w:t>Салманов</w:t>
      </w:r>
      <w:r>
        <w:rPr>
          <w:rFonts w:ascii="Arial" w:hAnsi="Arial" w:cs="Arial"/>
          <w:sz w:val="24"/>
        </w:rPr>
        <w:t>.</w:t>
      </w:r>
      <w:r w:rsidRPr="00DB3336">
        <w:rPr>
          <w:rFonts w:ascii="Arial" w:hAnsi="Arial" w:cs="Arial"/>
          <w:sz w:val="24"/>
        </w:rPr>
        <w:t xml:space="preserve"> </w:t>
      </w:r>
    </w:p>
    <w:p w:rsidR="001C7DB9" w:rsidRPr="00DB3336" w:rsidRDefault="001C7DB9" w:rsidP="001C7DB9">
      <w:pPr>
        <w:pStyle w:val="a3"/>
        <w:tabs>
          <w:tab w:val="left" w:pos="0"/>
        </w:tabs>
        <w:ind w:firstLine="540"/>
        <w:rPr>
          <w:rFonts w:ascii="Arial" w:hAnsi="Arial" w:cs="Arial"/>
          <w:sz w:val="24"/>
        </w:rPr>
      </w:pPr>
      <w:r w:rsidRPr="00DB3336">
        <w:rPr>
          <w:rFonts w:ascii="Arial" w:hAnsi="Arial" w:cs="Arial"/>
          <w:sz w:val="24"/>
        </w:rPr>
        <w:t xml:space="preserve">Штат окружной библиотеки тогда был 5 человек: Нина Викторовна </w:t>
      </w:r>
      <w:proofErr w:type="spellStart"/>
      <w:r w:rsidRPr="00DB3336">
        <w:rPr>
          <w:rFonts w:ascii="Arial" w:hAnsi="Arial" w:cs="Arial"/>
          <w:sz w:val="24"/>
        </w:rPr>
        <w:t>Лангенбах</w:t>
      </w:r>
      <w:proofErr w:type="spellEnd"/>
      <w:r w:rsidRPr="00DB3336">
        <w:rPr>
          <w:rFonts w:ascii="Arial" w:hAnsi="Arial" w:cs="Arial"/>
          <w:sz w:val="24"/>
        </w:rPr>
        <w:t xml:space="preserve">, </w:t>
      </w:r>
      <w:proofErr w:type="spellStart"/>
      <w:r w:rsidRPr="00DB3336">
        <w:rPr>
          <w:rFonts w:ascii="Arial" w:hAnsi="Arial" w:cs="Arial"/>
          <w:sz w:val="24"/>
        </w:rPr>
        <w:t>Сайтуна</w:t>
      </w:r>
      <w:proofErr w:type="spellEnd"/>
      <w:r w:rsidRPr="00DB3336">
        <w:rPr>
          <w:rFonts w:ascii="Arial" w:hAnsi="Arial" w:cs="Arial"/>
          <w:sz w:val="24"/>
        </w:rPr>
        <w:t xml:space="preserve"> </w:t>
      </w:r>
      <w:proofErr w:type="spellStart"/>
      <w:r w:rsidRPr="00DB3336">
        <w:rPr>
          <w:rFonts w:ascii="Arial" w:hAnsi="Arial" w:cs="Arial"/>
          <w:sz w:val="24"/>
        </w:rPr>
        <w:t>Кабировна</w:t>
      </w:r>
      <w:proofErr w:type="spellEnd"/>
      <w:r w:rsidRPr="00DB3336">
        <w:rPr>
          <w:rFonts w:ascii="Arial" w:hAnsi="Arial" w:cs="Arial"/>
          <w:sz w:val="24"/>
        </w:rPr>
        <w:t xml:space="preserve"> Саитова, Ольга Петровна </w:t>
      </w:r>
      <w:proofErr w:type="spellStart"/>
      <w:r w:rsidRPr="00DB3336">
        <w:rPr>
          <w:rFonts w:ascii="Arial" w:hAnsi="Arial" w:cs="Arial"/>
          <w:sz w:val="24"/>
        </w:rPr>
        <w:t>Хамзарова</w:t>
      </w:r>
      <w:proofErr w:type="spellEnd"/>
      <w:r w:rsidRPr="00DB3336">
        <w:rPr>
          <w:rFonts w:ascii="Arial" w:hAnsi="Arial" w:cs="Arial"/>
          <w:sz w:val="24"/>
        </w:rPr>
        <w:t xml:space="preserve">, Валерия Ивановна Пятакова и я. Проводили большую работу по обслуживанию читателей, выступали на радио с беседами, </w:t>
      </w:r>
      <w:r>
        <w:rPr>
          <w:rFonts w:ascii="Arial" w:hAnsi="Arial" w:cs="Arial"/>
          <w:sz w:val="24"/>
        </w:rPr>
        <w:t xml:space="preserve">публиковали </w:t>
      </w:r>
      <w:r w:rsidRPr="00DB3336">
        <w:rPr>
          <w:rFonts w:ascii="Arial" w:hAnsi="Arial" w:cs="Arial"/>
          <w:sz w:val="24"/>
        </w:rPr>
        <w:t>обзор</w:t>
      </w:r>
      <w:r>
        <w:rPr>
          <w:rFonts w:ascii="Arial" w:hAnsi="Arial" w:cs="Arial"/>
          <w:sz w:val="24"/>
        </w:rPr>
        <w:t>ы</w:t>
      </w:r>
      <w:r w:rsidRPr="00DB3336">
        <w:rPr>
          <w:rFonts w:ascii="Arial" w:hAnsi="Arial" w:cs="Arial"/>
          <w:sz w:val="24"/>
        </w:rPr>
        <w:t xml:space="preserve"> в газете «</w:t>
      </w:r>
      <w:proofErr w:type="gramStart"/>
      <w:r w:rsidRPr="00DB3336">
        <w:rPr>
          <w:rFonts w:ascii="Arial" w:hAnsi="Arial" w:cs="Arial"/>
          <w:sz w:val="24"/>
        </w:rPr>
        <w:t>Ленинская</w:t>
      </w:r>
      <w:proofErr w:type="gramEnd"/>
      <w:r w:rsidRPr="00DB3336">
        <w:rPr>
          <w:rFonts w:ascii="Arial" w:hAnsi="Arial" w:cs="Arial"/>
          <w:sz w:val="24"/>
        </w:rPr>
        <w:t xml:space="preserve"> правда». Кроме того, занимались ремонтом здания, в которое переехали в 1960 г. </w:t>
      </w:r>
    </w:p>
    <w:p w:rsidR="001C7DB9" w:rsidRPr="00DB3336" w:rsidRDefault="001C7DB9" w:rsidP="001C7DB9">
      <w:pPr>
        <w:pStyle w:val="a3"/>
        <w:tabs>
          <w:tab w:val="left" w:pos="0"/>
        </w:tabs>
        <w:ind w:firstLine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 </w:t>
      </w:r>
      <w:r w:rsidRPr="00DB3336">
        <w:rPr>
          <w:rFonts w:ascii="Arial" w:hAnsi="Arial" w:cs="Arial"/>
          <w:sz w:val="24"/>
        </w:rPr>
        <w:t xml:space="preserve">1967 </w:t>
      </w:r>
      <w:r>
        <w:rPr>
          <w:rFonts w:ascii="Arial" w:hAnsi="Arial" w:cs="Arial"/>
          <w:sz w:val="24"/>
        </w:rPr>
        <w:t>по 1977 г</w:t>
      </w:r>
      <w:r w:rsidRPr="00DB3336">
        <w:rPr>
          <w:rFonts w:ascii="Arial" w:hAnsi="Arial" w:cs="Arial"/>
          <w:sz w:val="24"/>
        </w:rPr>
        <w:t>г. я работала в кооперативном техникуме. В 1977 г. вернулась в окружную библиотеку и стала работать заведующей отделом комплектования. Открывались новые библиотеки в округе и поэтому</w:t>
      </w:r>
      <w:r>
        <w:rPr>
          <w:rFonts w:ascii="Arial" w:hAnsi="Arial" w:cs="Arial"/>
          <w:sz w:val="24"/>
        </w:rPr>
        <w:t>,</w:t>
      </w:r>
      <w:r w:rsidRPr="00DB3336">
        <w:rPr>
          <w:rFonts w:ascii="Arial" w:hAnsi="Arial" w:cs="Arial"/>
          <w:sz w:val="24"/>
        </w:rPr>
        <w:t xml:space="preserve"> кроме своих </w:t>
      </w:r>
      <w:r>
        <w:rPr>
          <w:rFonts w:ascii="Arial" w:hAnsi="Arial" w:cs="Arial"/>
          <w:sz w:val="24"/>
        </w:rPr>
        <w:t>5-</w:t>
      </w:r>
      <w:r w:rsidRPr="00DB3336">
        <w:rPr>
          <w:rFonts w:ascii="Arial" w:hAnsi="Arial" w:cs="Arial"/>
          <w:sz w:val="24"/>
        </w:rPr>
        <w:t>ти библиотек, мы комплектовали фонды новых библиотек. Книги отправляли в мешках грузом – самолетами и посылками. В 1980 г.</w:t>
      </w:r>
      <w:r>
        <w:rPr>
          <w:rFonts w:ascii="Arial" w:hAnsi="Arial" w:cs="Arial"/>
          <w:sz w:val="24"/>
        </w:rPr>
        <w:t>,</w:t>
      </w:r>
      <w:r w:rsidRPr="00DB3336">
        <w:rPr>
          <w:rFonts w:ascii="Arial" w:hAnsi="Arial" w:cs="Arial"/>
          <w:sz w:val="24"/>
        </w:rPr>
        <w:t xml:space="preserve"> к 50-летию округа, было издано много литературы. Мы комплектовали этой литературой не только свои, но и вновь открываемые библиотеки. Нужно сказать, мы подчистили в книжных магазинах всю краеведческую литературу и отправили ее в районы. Кроме того, приходили списки литературы из </w:t>
      </w:r>
      <w:r>
        <w:rPr>
          <w:rFonts w:ascii="Arial" w:hAnsi="Arial" w:cs="Arial"/>
          <w:sz w:val="24"/>
        </w:rPr>
        <w:t xml:space="preserve">г. </w:t>
      </w:r>
      <w:r w:rsidRPr="00DB3336">
        <w:rPr>
          <w:rFonts w:ascii="Arial" w:hAnsi="Arial" w:cs="Arial"/>
          <w:sz w:val="24"/>
        </w:rPr>
        <w:t xml:space="preserve">Омска (когда-то округ входил в Омскую область), где также мы заказывали все, что касалось округа. В общем, большое внимание уделялось краеведческим фондам. </w:t>
      </w:r>
    </w:p>
    <w:p w:rsidR="001C7DB9" w:rsidRPr="00DB3336" w:rsidRDefault="001C7DB9" w:rsidP="001C7DB9">
      <w:pPr>
        <w:pStyle w:val="a3"/>
        <w:tabs>
          <w:tab w:val="left" w:pos="0"/>
        </w:tabs>
        <w:ind w:firstLine="540"/>
        <w:rPr>
          <w:rFonts w:ascii="Arial" w:hAnsi="Arial" w:cs="Arial"/>
          <w:sz w:val="24"/>
        </w:rPr>
      </w:pPr>
      <w:r w:rsidRPr="00DB3336">
        <w:rPr>
          <w:rFonts w:ascii="Arial" w:hAnsi="Arial" w:cs="Arial"/>
          <w:sz w:val="24"/>
        </w:rPr>
        <w:t>В 1980 г. библиотека переехала в новое здание после капитального ремонта, где отделу выделили комнату, а до того мы находились в старом здании детской библиотеки по улице Коминтерна. Коллектив библиотеки был уже большой – около 30</w:t>
      </w:r>
      <w:r>
        <w:rPr>
          <w:rFonts w:ascii="Arial" w:hAnsi="Arial" w:cs="Arial"/>
          <w:sz w:val="24"/>
        </w:rPr>
        <w:t>-ти</w:t>
      </w:r>
      <w:r w:rsidRPr="00DB3336">
        <w:rPr>
          <w:rFonts w:ascii="Arial" w:hAnsi="Arial" w:cs="Arial"/>
          <w:sz w:val="24"/>
        </w:rPr>
        <w:t xml:space="preserve"> человек. В это время здесь работали молодые специалисты Н. И. Смирнова, О. В.</w:t>
      </w:r>
      <w:r>
        <w:rPr>
          <w:rFonts w:ascii="Arial" w:hAnsi="Arial" w:cs="Arial"/>
          <w:sz w:val="24"/>
        </w:rPr>
        <w:t xml:space="preserve"> </w:t>
      </w:r>
      <w:r w:rsidRPr="00DB3336">
        <w:rPr>
          <w:rFonts w:ascii="Arial" w:hAnsi="Arial" w:cs="Arial"/>
          <w:sz w:val="24"/>
        </w:rPr>
        <w:t xml:space="preserve">Василькова, Г. Я. Саблина, М. Н. </w:t>
      </w:r>
      <w:proofErr w:type="spellStart"/>
      <w:r w:rsidRPr="00DB3336">
        <w:rPr>
          <w:rFonts w:ascii="Arial" w:hAnsi="Arial" w:cs="Arial"/>
          <w:sz w:val="24"/>
        </w:rPr>
        <w:t>Мадьярова</w:t>
      </w:r>
      <w:proofErr w:type="spellEnd"/>
      <w:r w:rsidRPr="00DB3336">
        <w:rPr>
          <w:rFonts w:ascii="Arial" w:hAnsi="Arial" w:cs="Arial"/>
          <w:sz w:val="24"/>
        </w:rPr>
        <w:t>, Т. В. Пуртова</w:t>
      </w:r>
      <w:r>
        <w:rPr>
          <w:rFonts w:ascii="Arial" w:hAnsi="Arial" w:cs="Arial"/>
          <w:sz w:val="24"/>
        </w:rPr>
        <w:t>.</w:t>
      </w:r>
      <w:r w:rsidRPr="00DB3336">
        <w:rPr>
          <w:rFonts w:ascii="Arial" w:hAnsi="Arial" w:cs="Arial"/>
          <w:sz w:val="24"/>
        </w:rPr>
        <w:t xml:space="preserve"> Они полностью отдавали себя работе, были очень ответственны, имели</w:t>
      </w:r>
      <w:r>
        <w:rPr>
          <w:rFonts w:ascii="Arial" w:hAnsi="Arial" w:cs="Arial"/>
          <w:sz w:val="24"/>
        </w:rPr>
        <w:t xml:space="preserve"> </w:t>
      </w:r>
      <w:r w:rsidRPr="00DB3336">
        <w:rPr>
          <w:rFonts w:ascii="Arial" w:hAnsi="Arial" w:cs="Arial"/>
          <w:sz w:val="24"/>
        </w:rPr>
        <w:t xml:space="preserve">хорошие знания. Надо также сказать о коллективе отдела комплектования – это М. А. </w:t>
      </w:r>
      <w:proofErr w:type="spellStart"/>
      <w:r w:rsidRPr="00DB3336">
        <w:rPr>
          <w:rFonts w:ascii="Arial" w:hAnsi="Arial" w:cs="Arial"/>
          <w:sz w:val="24"/>
        </w:rPr>
        <w:t>Ведрова</w:t>
      </w:r>
      <w:proofErr w:type="spellEnd"/>
      <w:r w:rsidRPr="00DB3336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                 </w:t>
      </w:r>
      <w:r w:rsidRPr="00DB3336">
        <w:rPr>
          <w:rFonts w:ascii="Arial" w:hAnsi="Arial" w:cs="Arial"/>
          <w:sz w:val="24"/>
        </w:rPr>
        <w:t xml:space="preserve"> З. Н. Ильиных, которые добросовестно выполняли свои обязанности. Нужно ещ</w:t>
      </w:r>
      <w:r>
        <w:rPr>
          <w:rFonts w:ascii="Arial" w:hAnsi="Arial" w:cs="Arial"/>
          <w:sz w:val="24"/>
        </w:rPr>
        <w:t>е</w:t>
      </w:r>
      <w:r w:rsidRPr="00DB3336">
        <w:rPr>
          <w:rFonts w:ascii="Arial" w:hAnsi="Arial" w:cs="Arial"/>
          <w:sz w:val="24"/>
        </w:rPr>
        <w:t xml:space="preserve"> отметить такой этап, как перевод книжного фонда и систематического каталога</w:t>
      </w:r>
      <w:r>
        <w:rPr>
          <w:rFonts w:ascii="Arial" w:hAnsi="Arial" w:cs="Arial"/>
          <w:sz w:val="24"/>
        </w:rPr>
        <w:t xml:space="preserve"> </w:t>
      </w:r>
      <w:r w:rsidRPr="00DB3336">
        <w:rPr>
          <w:rFonts w:ascii="Arial" w:hAnsi="Arial" w:cs="Arial"/>
          <w:sz w:val="24"/>
        </w:rPr>
        <w:t>на ББК. Занимались этим</w:t>
      </w:r>
      <w:r>
        <w:rPr>
          <w:rFonts w:ascii="Arial" w:hAnsi="Arial" w:cs="Arial"/>
          <w:sz w:val="24"/>
        </w:rPr>
        <w:t xml:space="preserve"> </w:t>
      </w:r>
      <w:r w:rsidRPr="00DB3336">
        <w:rPr>
          <w:rFonts w:ascii="Arial" w:hAnsi="Arial" w:cs="Arial"/>
          <w:sz w:val="24"/>
        </w:rPr>
        <w:t>вс</w:t>
      </w:r>
      <w:r>
        <w:rPr>
          <w:rFonts w:ascii="Arial" w:hAnsi="Arial" w:cs="Arial"/>
          <w:sz w:val="24"/>
        </w:rPr>
        <w:t xml:space="preserve">е работники библиотеки. </w:t>
      </w:r>
      <w:r>
        <w:rPr>
          <w:rFonts w:ascii="Arial" w:hAnsi="Arial" w:cs="Arial"/>
          <w:sz w:val="24"/>
        </w:rPr>
        <w:lastRenderedPageBreak/>
        <w:t>Это был</w:t>
      </w:r>
      <w:r w:rsidRPr="00DB3336">
        <w:rPr>
          <w:rFonts w:ascii="Arial" w:hAnsi="Arial" w:cs="Arial"/>
          <w:sz w:val="24"/>
        </w:rPr>
        <w:t xml:space="preserve"> тяжелый, ни с чем </w:t>
      </w:r>
      <w:proofErr w:type="gramStart"/>
      <w:r w:rsidRPr="00DB3336">
        <w:rPr>
          <w:rFonts w:ascii="Arial" w:hAnsi="Arial" w:cs="Arial"/>
          <w:sz w:val="24"/>
        </w:rPr>
        <w:t>не сравнимый</w:t>
      </w:r>
      <w:proofErr w:type="gramEnd"/>
      <w:r w:rsidRPr="00DB3336">
        <w:rPr>
          <w:rFonts w:ascii="Arial" w:hAnsi="Arial" w:cs="Arial"/>
          <w:sz w:val="24"/>
        </w:rPr>
        <w:t xml:space="preserve"> труд, ведь сотрудники не освобождались на это время от основной работы. Мы с этой задачей справились. </w:t>
      </w:r>
    </w:p>
    <w:p w:rsidR="001C7DB9" w:rsidRPr="00DB3336" w:rsidRDefault="001C7DB9" w:rsidP="001C7DB9">
      <w:pPr>
        <w:pStyle w:val="a3"/>
        <w:tabs>
          <w:tab w:val="left" w:pos="0"/>
        </w:tabs>
        <w:ind w:firstLine="540"/>
        <w:rPr>
          <w:rFonts w:ascii="Arial" w:hAnsi="Arial" w:cs="Arial"/>
          <w:sz w:val="24"/>
        </w:rPr>
      </w:pPr>
      <w:r w:rsidRPr="00DB3336">
        <w:rPr>
          <w:rFonts w:ascii="Arial" w:hAnsi="Arial" w:cs="Arial"/>
          <w:sz w:val="24"/>
        </w:rPr>
        <w:t xml:space="preserve">В 1987 г. я вышла на заслуженный отдых. Моей преемницей стала </w:t>
      </w:r>
      <w:r>
        <w:rPr>
          <w:rFonts w:ascii="Arial" w:hAnsi="Arial" w:cs="Arial"/>
          <w:sz w:val="24"/>
        </w:rPr>
        <w:t>(</w:t>
      </w:r>
      <w:r w:rsidRPr="00DB3336">
        <w:rPr>
          <w:rFonts w:ascii="Arial" w:hAnsi="Arial" w:cs="Arial"/>
          <w:sz w:val="24"/>
        </w:rPr>
        <w:t>по моей рекомендации</w:t>
      </w:r>
      <w:r>
        <w:rPr>
          <w:rFonts w:ascii="Arial" w:hAnsi="Arial" w:cs="Arial"/>
          <w:sz w:val="24"/>
        </w:rPr>
        <w:t>)</w:t>
      </w:r>
      <w:r w:rsidRPr="00DB3336">
        <w:rPr>
          <w:rFonts w:ascii="Arial" w:hAnsi="Arial" w:cs="Arial"/>
          <w:sz w:val="24"/>
        </w:rPr>
        <w:t xml:space="preserve"> Н. И. Смирнова – очень ответственный, эрудированный человек, она хорошо знала работу</w:t>
      </w:r>
      <w:r>
        <w:rPr>
          <w:rFonts w:ascii="Arial" w:hAnsi="Arial" w:cs="Arial"/>
          <w:sz w:val="24"/>
        </w:rPr>
        <w:t xml:space="preserve"> и</w:t>
      </w:r>
      <w:r w:rsidRPr="00DB3336">
        <w:rPr>
          <w:rFonts w:ascii="Arial" w:hAnsi="Arial" w:cs="Arial"/>
          <w:sz w:val="24"/>
        </w:rPr>
        <w:t xml:space="preserve"> объездила весь округ.</w:t>
      </w:r>
    </w:p>
    <w:p w:rsidR="001C7DB9" w:rsidRPr="00DB3336" w:rsidRDefault="001C7DB9" w:rsidP="001C7DB9">
      <w:pPr>
        <w:pStyle w:val="a3"/>
        <w:tabs>
          <w:tab w:val="left" w:pos="0"/>
        </w:tabs>
        <w:ind w:firstLine="540"/>
        <w:rPr>
          <w:rFonts w:ascii="Arial" w:hAnsi="Arial" w:cs="Arial"/>
          <w:sz w:val="24"/>
        </w:rPr>
      </w:pPr>
      <w:r w:rsidRPr="00DB3336">
        <w:rPr>
          <w:rFonts w:ascii="Arial" w:hAnsi="Arial" w:cs="Arial"/>
          <w:sz w:val="24"/>
        </w:rPr>
        <w:tab/>
      </w:r>
      <w:bookmarkStart w:id="1" w:name="_GoBack"/>
      <w:bookmarkEnd w:id="1"/>
    </w:p>
    <w:sectPr w:rsidR="001C7DB9" w:rsidRPr="00DB333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5C" w:rsidRDefault="00F4125C">
      <w:r>
        <w:separator/>
      </w:r>
    </w:p>
  </w:endnote>
  <w:endnote w:type="continuationSeparator" w:id="0">
    <w:p w:rsidR="00F4125C" w:rsidRDefault="00F4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E4" w:rsidRDefault="009715AB" w:rsidP="00A930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79E4" w:rsidRDefault="00F4125C" w:rsidP="00A930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E4" w:rsidRDefault="009715AB" w:rsidP="00A930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259B">
      <w:rPr>
        <w:rStyle w:val="a7"/>
        <w:noProof/>
      </w:rPr>
      <w:t>3</w:t>
    </w:r>
    <w:r>
      <w:rPr>
        <w:rStyle w:val="a7"/>
      </w:rPr>
      <w:fldChar w:fldCharType="end"/>
    </w:r>
  </w:p>
  <w:p w:rsidR="000A79E4" w:rsidRDefault="00F4125C" w:rsidP="00A930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5C" w:rsidRDefault="00F4125C">
      <w:r>
        <w:separator/>
      </w:r>
    </w:p>
  </w:footnote>
  <w:footnote w:type="continuationSeparator" w:id="0">
    <w:p w:rsidR="00F4125C" w:rsidRDefault="00F41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BB"/>
    <w:multiLevelType w:val="hybridMultilevel"/>
    <w:tmpl w:val="949A72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B9"/>
    <w:rsid w:val="000129D1"/>
    <w:rsid w:val="001C19E8"/>
    <w:rsid w:val="001C7DB9"/>
    <w:rsid w:val="00245581"/>
    <w:rsid w:val="00387FEB"/>
    <w:rsid w:val="004979D0"/>
    <w:rsid w:val="005D115E"/>
    <w:rsid w:val="008F469F"/>
    <w:rsid w:val="009715AB"/>
    <w:rsid w:val="009C070F"/>
    <w:rsid w:val="00A1236A"/>
    <w:rsid w:val="00A32981"/>
    <w:rsid w:val="00A66AAC"/>
    <w:rsid w:val="00BD1691"/>
    <w:rsid w:val="00C74BE7"/>
    <w:rsid w:val="00DA259B"/>
    <w:rsid w:val="00EB516A"/>
    <w:rsid w:val="00F4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7DB9"/>
    <w:pPr>
      <w:keepNext/>
      <w:spacing w:line="36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DB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1C7DB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7D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1C7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C7D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C7DB9"/>
  </w:style>
  <w:style w:type="paragraph" w:styleId="a8">
    <w:name w:val="Balloon Text"/>
    <w:basedOn w:val="a"/>
    <w:link w:val="a9"/>
    <w:uiPriority w:val="99"/>
    <w:semiHidden/>
    <w:unhideWhenUsed/>
    <w:rsid w:val="00BD16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6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7DB9"/>
    <w:pPr>
      <w:keepNext/>
      <w:spacing w:line="36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DB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1C7DB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7D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1C7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C7D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C7DB9"/>
  </w:style>
  <w:style w:type="paragraph" w:styleId="a8">
    <w:name w:val="Balloon Text"/>
    <w:basedOn w:val="a"/>
    <w:link w:val="a9"/>
    <w:uiPriority w:val="99"/>
    <w:semiHidden/>
    <w:unhideWhenUsed/>
    <w:rsid w:val="00BD16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6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817</Words>
  <Characters>6651</Characters>
  <Application>Microsoft Office Word</Application>
  <DocSecurity>0</DocSecurity>
  <Lines>1108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MadyarovaMN</dc:creator>
  <cp:lastModifiedBy>Мухачёва Ольга Анатольевна</cp:lastModifiedBy>
  <cp:revision>6</cp:revision>
  <dcterms:created xsi:type="dcterms:W3CDTF">2024-01-19T05:24:00Z</dcterms:created>
  <dcterms:modified xsi:type="dcterms:W3CDTF">2024-02-04T10:17:00Z</dcterms:modified>
</cp:coreProperties>
</file>